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18F" w:rsidRPr="00D62EBD" w:rsidRDefault="00B8118F" w:rsidP="00D62EBD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28"/>
          <w:szCs w:val="28"/>
        </w:rPr>
      </w:pPr>
      <w:bookmarkStart w:id="0" w:name="_GoBack"/>
      <w:bookmarkEnd w:id="0"/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ISTITUTO COMPRENSIVO </w:t>
      </w:r>
      <w:r w:rsid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 “R. </w:t>
      </w: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>CALDERISI</w:t>
      </w:r>
      <w:r w:rsidR="00D62EBD">
        <w:rPr>
          <w:rFonts w:ascii="Times New Roman" w:eastAsia="Arial Narrow" w:hAnsi="Times New Roman" w:cs="Times New Roman"/>
          <w:b/>
          <w:sz w:val="28"/>
          <w:szCs w:val="28"/>
        </w:rPr>
        <w:t>”</w:t>
      </w: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</w:t>
      </w:r>
      <w:r w:rsid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 </w:t>
      </w: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VILLA DI BRIANO</w:t>
      </w: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56"/>
        </w:rPr>
      </w:pP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56"/>
        </w:rPr>
      </w:pP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56"/>
        </w:rPr>
      </w:pPr>
    </w:p>
    <w:p w:rsidR="007E0AB3" w:rsidRPr="00ED0EE0" w:rsidRDefault="007E0AB3" w:rsidP="007E0AB3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sz w:val="18"/>
        </w:rPr>
      </w:pPr>
      <w:r w:rsidRPr="00ED0EE0">
        <w:rPr>
          <w:rFonts w:ascii="Times New Roman" w:eastAsia="Arial Narrow" w:hAnsi="Times New Roman" w:cs="Times New Roman"/>
          <w:b/>
          <w:sz w:val="56"/>
        </w:rPr>
        <w:t>FORMAT</w:t>
      </w:r>
    </w:p>
    <w:p w:rsidR="007E0AB3" w:rsidRPr="00ED0EE0" w:rsidRDefault="007E0AB3" w:rsidP="007E0AB3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7E0AB3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32"/>
        </w:rPr>
      </w:pPr>
      <w:r w:rsidRPr="00ED0EE0">
        <w:rPr>
          <w:rFonts w:ascii="Times New Roman" w:eastAsia="Arial Narrow" w:hAnsi="Times New Roman" w:cs="Times New Roman"/>
          <w:b/>
          <w:sz w:val="32"/>
        </w:rPr>
        <w:lastRenderedPageBreak/>
        <w:t>DELL’ UNITÀ DI APPRENDIMENTO</w:t>
      </w: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32"/>
        </w:rPr>
      </w:pPr>
    </w:p>
    <w:p w:rsidR="00B8118F" w:rsidRPr="00C97E4A" w:rsidRDefault="00B8118F" w:rsidP="00C97E4A">
      <w:pPr>
        <w:pStyle w:val="Paragrafoelenco"/>
        <w:numPr>
          <w:ilvl w:val="0"/>
          <w:numId w:val="7"/>
        </w:numPr>
        <w:tabs>
          <w:tab w:val="left" w:pos="2268"/>
        </w:tabs>
        <w:spacing w:line="240" w:lineRule="auto"/>
        <w:rPr>
          <w:rFonts w:ascii="Times New Roman" w:hAnsi="Times New Roman" w:cs="Times New Roman"/>
          <w:sz w:val="20"/>
        </w:rPr>
      </w:pPr>
      <w:r w:rsidRPr="00C97E4A">
        <w:rPr>
          <w:rFonts w:ascii="Times New Roman" w:hAnsi="Times New Roman" w:cs="Times New Roman"/>
          <w:sz w:val="20"/>
        </w:rPr>
        <w:t xml:space="preserve">s. </w:t>
      </w:r>
      <w:r w:rsidR="006072B5">
        <w:rPr>
          <w:rFonts w:ascii="Times New Roman" w:hAnsi="Times New Roman" w:cs="Times New Roman"/>
          <w:sz w:val="20"/>
        </w:rPr>
        <w:t xml:space="preserve"> </w:t>
      </w:r>
      <w:r w:rsidRPr="00C97E4A">
        <w:rPr>
          <w:rFonts w:ascii="Times New Roman" w:hAnsi="Times New Roman" w:cs="Times New Roman"/>
          <w:sz w:val="20"/>
        </w:rPr>
        <w:t>201</w:t>
      </w:r>
      <w:r w:rsidR="00D62EBD" w:rsidRPr="00C97E4A">
        <w:rPr>
          <w:rFonts w:ascii="Times New Roman" w:hAnsi="Times New Roman" w:cs="Times New Roman"/>
          <w:sz w:val="20"/>
        </w:rPr>
        <w:t>8</w:t>
      </w:r>
      <w:r w:rsidR="006765BC" w:rsidRPr="00C97E4A">
        <w:rPr>
          <w:rFonts w:ascii="Times New Roman" w:hAnsi="Times New Roman" w:cs="Times New Roman"/>
          <w:sz w:val="20"/>
        </w:rPr>
        <w:t>/19</w:t>
      </w:r>
    </w:p>
    <w:p w:rsidR="00B8118F" w:rsidRPr="00ED0EE0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  <w:sz w:val="20"/>
        </w:rPr>
      </w:pPr>
    </w:p>
    <w:p w:rsidR="00B8118F" w:rsidRPr="00ED0EE0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  <w:sz w:val="20"/>
        </w:rPr>
      </w:pPr>
    </w:p>
    <w:p w:rsidR="00B8118F" w:rsidRPr="00ED0EE0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  <w:sz w:val="20"/>
        </w:rPr>
      </w:pPr>
    </w:p>
    <w:p w:rsidR="00B8118F" w:rsidRPr="00ED0EE0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  <w:sz w:val="20"/>
        </w:rPr>
      </w:pP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B8118F" w:rsidP="007E0AB3">
      <w:pPr>
        <w:rPr>
          <w:rFonts w:ascii="Times New Roman" w:hAnsi="Times New Roman" w:cs="Times New Roman"/>
        </w:rPr>
      </w:pPr>
      <w:r w:rsidRPr="00ED0EE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740410</wp:posOffset>
            </wp:positionV>
            <wp:extent cx="2175510" cy="2464435"/>
            <wp:effectExtent l="19050" t="0" r="0" b="0"/>
            <wp:wrapThrough wrapText="bothSides">
              <wp:wrapPolygon edited="0">
                <wp:start x="757" y="0"/>
                <wp:lineTo x="-189" y="1169"/>
                <wp:lineTo x="-189" y="20203"/>
                <wp:lineTo x="189" y="21372"/>
                <wp:lineTo x="757" y="21372"/>
                <wp:lineTo x="20616" y="21372"/>
                <wp:lineTo x="21184" y="21372"/>
                <wp:lineTo x="21562" y="20203"/>
                <wp:lineTo x="21562" y="1169"/>
                <wp:lineTo x="21184" y="167"/>
                <wp:lineTo x="20616" y="0"/>
                <wp:lineTo x="757" y="0"/>
              </wp:wrapPolygon>
            </wp:wrapThrough>
            <wp:docPr id="4" name="Immagine 34" descr="L'albero della vita Pastiche Marzipan Stampa giclé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'albero della vita Pastiche Marzipan Stampa giclée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0AB3" w:rsidRPr="00ED0EE0">
        <w:rPr>
          <w:rFonts w:ascii="Times New Roman" w:hAnsi="Times New Roman" w:cs="Times New Roman"/>
        </w:rPr>
        <w:br w:type="page"/>
      </w: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  <w:r w:rsidRPr="00ED0EE0">
        <w:rPr>
          <w:rFonts w:ascii="Times New Roman" w:eastAsia="Arial Narrow" w:hAnsi="Times New Roman" w:cs="Times New Roman"/>
          <w:b/>
          <w:sz w:val="32"/>
        </w:rPr>
        <w:lastRenderedPageBreak/>
        <w:t xml:space="preserve"> UDA </w:t>
      </w:r>
      <w:r w:rsidR="00C9227E">
        <w:rPr>
          <w:rFonts w:ascii="Times New Roman" w:eastAsia="Arial Narrow" w:hAnsi="Times New Roman" w:cs="Times New Roman"/>
          <w:b/>
          <w:sz w:val="32"/>
        </w:rPr>
        <w:t>N°1</w:t>
      </w:r>
    </w:p>
    <w:tbl>
      <w:tblPr>
        <w:tblW w:w="9780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92"/>
        <w:gridCol w:w="4808"/>
      </w:tblGrid>
      <w:tr w:rsidR="0030157E" w:rsidRPr="00ED0EE0" w:rsidTr="0030157E">
        <w:trPr>
          <w:trHeight w:val="580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UNITA’ DI APPRENDIMENTO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2F152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0157E" w:rsidRPr="00ED0EE0" w:rsidTr="0030157E">
        <w:trPr>
          <w:trHeight w:val="580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2F152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Utenti destinatari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D26148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 w:val="18"/>
              </w:rPr>
            </w:pPr>
          </w:p>
        </w:tc>
      </w:tr>
      <w:tr w:rsidR="0030157E" w:rsidRPr="00ED0EE0" w:rsidTr="0030157E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2F152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 xml:space="preserve">Denominazione </w:t>
            </w:r>
            <w:r w:rsidRPr="00ED0EE0">
              <w:rPr>
                <w:rFonts w:ascii="Times New Roman" w:eastAsia="Arial Narrow" w:hAnsi="Times New Roman" w:cs="Times New Roman"/>
                <w:i/>
                <w:sz w:val="18"/>
              </w:rPr>
              <w:t>(si utilizzi un titolo evocativo)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7E0AB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0157E" w:rsidRPr="00ED0EE0" w:rsidTr="0030157E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2F152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Competenze chiave di cittadinanza</w:t>
            </w:r>
          </w:p>
          <w:p w:rsidR="0030157E" w:rsidRPr="00ED0EE0" w:rsidRDefault="0030157E" w:rsidP="002F1521">
            <w:pPr>
              <w:numPr>
                <w:ilvl w:val="0"/>
                <w:numId w:val="2"/>
              </w:numPr>
              <w:spacing w:line="240" w:lineRule="auto"/>
              <w:ind w:left="0" w:hanging="359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Competenze chiave europee</w:t>
            </w:r>
          </w:p>
          <w:p w:rsidR="0030157E" w:rsidRPr="0030157E" w:rsidRDefault="0030157E" w:rsidP="0030157E">
            <w:pPr>
              <w:numPr>
                <w:ilvl w:val="0"/>
                <w:numId w:val="2"/>
              </w:numPr>
              <w:spacing w:line="240" w:lineRule="auto"/>
              <w:ind w:left="0" w:hanging="359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Competenze specifiche</w:t>
            </w:r>
          </w:p>
        </w:tc>
        <w:tc>
          <w:tcPr>
            <w:tcW w:w="2992" w:type="dxa"/>
            <w:tcBorders>
              <w:right w:val="single" w:sz="4" w:space="0" w:color="auto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E03105">
            <w:pPr>
              <w:spacing w:line="240" w:lineRule="auto"/>
              <w:rPr>
                <w:rFonts w:ascii="Times New Roman" w:hAnsi="Times New Roman" w:cs="Times New Roman"/>
                <w:sz w:val="32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24"/>
              </w:rPr>
              <w:t>Competenze chiave di cittadinanza</w:t>
            </w:r>
          </w:p>
          <w:p w:rsidR="0030157E" w:rsidRPr="00ED0EE0" w:rsidRDefault="0030157E" w:rsidP="002E32AC">
            <w:pPr>
              <w:spacing w:line="240" w:lineRule="auto"/>
              <w:rPr>
                <w:rFonts w:ascii="Times New Roman" w:hAnsi="Times New Roman" w:cs="Times New Roman"/>
                <w:b/>
                <w:sz w:val="20"/>
              </w:rPr>
            </w:pPr>
          </w:p>
          <w:p w:rsidR="0030157E" w:rsidRPr="00ED0EE0" w:rsidRDefault="0030157E" w:rsidP="00D26148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30157E" w:rsidRPr="00ED0EE0" w:rsidRDefault="0030157E" w:rsidP="00ED0EE0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 w:val="24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24"/>
              </w:rPr>
              <w:t>Competenze chiave europee</w:t>
            </w:r>
          </w:p>
          <w:p w:rsidR="0030157E" w:rsidRPr="00ED0EE0" w:rsidRDefault="0030157E">
            <w:pPr>
              <w:widowControl/>
              <w:spacing w:after="200"/>
              <w:rPr>
                <w:rFonts w:ascii="Times New Roman" w:hAnsi="Times New Roman" w:cs="Times New Roman"/>
                <w:sz w:val="20"/>
              </w:rPr>
            </w:pPr>
          </w:p>
          <w:p w:rsidR="0030157E" w:rsidRPr="00ED0EE0" w:rsidRDefault="0030157E" w:rsidP="00D26148">
            <w:pPr>
              <w:widowControl/>
              <w:spacing w:after="200"/>
              <w:rPr>
                <w:rFonts w:ascii="Times New Roman" w:hAnsi="Times New Roman" w:cs="Times New Roman"/>
                <w:sz w:val="20"/>
              </w:rPr>
            </w:pPr>
            <w:r w:rsidRPr="00ED0EE0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30157E" w:rsidRPr="00ED0EE0" w:rsidTr="0030157E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2F152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Discipline coinvolte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9807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E0AB3" w:rsidRPr="00ED0EE0" w:rsidRDefault="007E0AB3" w:rsidP="007E0AB3">
      <w:pPr>
        <w:rPr>
          <w:rFonts w:ascii="Times New Roman" w:hAnsi="Times New Roman" w:cs="Times New Roman"/>
        </w:rPr>
      </w:pPr>
    </w:p>
    <w:tbl>
      <w:tblPr>
        <w:tblW w:w="9780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92"/>
        <w:gridCol w:w="4808"/>
      </w:tblGrid>
      <w:tr w:rsidR="00ED0EE0" w:rsidRPr="00ED0EE0" w:rsidTr="00A15EE6">
        <w:tc>
          <w:tcPr>
            <w:tcW w:w="9780" w:type="dxa"/>
            <w:gridSpan w:val="3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</w:rPr>
            </w:pPr>
          </w:p>
        </w:tc>
      </w:tr>
      <w:tr w:rsidR="007E0AB3" w:rsidRPr="00ED0EE0" w:rsidTr="00A15EE6">
        <w:tc>
          <w:tcPr>
            <w:tcW w:w="4972" w:type="dxa"/>
            <w:gridSpan w:val="2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7E0AB3" w:rsidRPr="00ED0EE0" w:rsidRDefault="007E0AB3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Abilità</w:t>
            </w:r>
          </w:p>
        </w:tc>
        <w:tc>
          <w:tcPr>
            <w:tcW w:w="4808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7E0AB3" w:rsidRPr="00ED0EE0" w:rsidRDefault="007E0AB3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Conoscenze</w:t>
            </w:r>
          </w:p>
        </w:tc>
      </w:tr>
      <w:tr w:rsidR="007E0AB3" w:rsidRPr="00ED0EE0" w:rsidTr="00A15EE6">
        <w:tc>
          <w:tcPr>
            <w:tcW w:w="4972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70D45" w:rsidRPr="00ED0EE0" w:rsidRDefault="00A70D45" w:rsidP="00A70D4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8" w:type="dxa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451363" w:rsidRPr="00ED0EE0" w:rsidRDefault="00451363" w:rsidP="0045136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6"/>
                <w:lang w:eastAsia="en-US"/>
              </w:rPr>
            </w:pPr>
          </w:p>
        </w:tc>
      </w:tr>
      <w:tr w:rsidR="00ED0EE0" w:rsidRPr="00ED0EE0" w:rsidTr="00A15EE6">
        <w:tc>
          <w:tcPr>
            <w:tcW w:w="9780" w:type="dxa"/>
            <w:gridSpan w:val="3"/>
            <w:shd w:val="clear" w:color="auto" w:fill="C2D69B" w:themeFill="accent3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ED0EE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D0EE0" w:rsidRPr="00ED0EE0" w:rsidTr="00A15EE6">
        <w:tc>
          <w:tcPr>
            <w:tcW w:w="4972" w:type="dxa"/>
            <w:gridSpan w:val="2"/>
            <w:tcBorders>
              <w:right w:val="single" w:sz="4" w:space="0" w:color="auto"/>
            </w:tcBorders>
            <w:shd w:val="clear" w:color="auto" w:fill="C2D69B" w:themeFill="accent3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Default="00ED0EE0" w:rsidP="002F152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Abilità</w:t>
            </w:r>
          </w:p>
          <w:p w:rsidR="00D044E6" w:rsidRPr="00ED0EE0" w:rsidRDefault="00D044E6" w:rsidP="00D044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Conoscenze</w:t>
            </w:r>
          </w:p>
        </w:tc>
      </w:tr>
      <w:tr w:rsidR="00D044E6" w:rsidRPr="00ED0EE0" w:rsidTr="00A15EE6">
        <w:tc>
          <w:tcPr>
            <w:tcW w:w="4972" w:type="dxa"/>
            <w:gridSpan w:val="2"/>
            <w:tcBorders>
              <w:right w:val="single" w:sz="4" w:space="0" w:color="auto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97882" w:rsidRDefault="00297882" w:rsidP="00052E5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6"/>
                <w:lang w:eastAsia="en-US"/>
              </w:rPr>
            </w:pPr>
          </w:p>
          <w:p w:rsidR="00052E5B" w:rsidRPr="00052E5B" w:rsidRDefault="00052E5B" w:rsidP="00052E5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Arial Narrow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6"/>
                <w:lang w:eastAsia="en-US"/>
              </w:rPr>
              <w:t xml:space="preserve"> </w:t>
            </w: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D044E6" w:rsidRPr="00ED0EE0" w:rsidRDefault="00D044E6" w:rsidP="00ED00D2">
            <w:pPr>
              <w:spacing w:line="240" w:lineRule="auto"/>
              <w:rPr>
                <w:rFonts w:ascii="Times New Roman" w:eastAsia="Arial Narrow" w:hAnsi="Times New Roman" w:cs="Times New Roman"/>
                <w:b/>
                <w:sz w:val="18"/>
              </w:rPr>
            </w:pPr>
          </w:p>
        </w:tc>
      </w:tr>
      <w:tr w:rsidR="00ED0EE0" w:rsidRPr="00ED0EE0" w:rsidTr="00A15EE6">
        <w:tc>
          <w:tcPr>
            <w:tcW w:w="9780" w:type="dxa"/>
            <w:gridSpan w:val="3"/>
            <w:shd w:val="clear" w:color="auto" w:fill="FABF8F" w:themeFill="accent6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D2614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EE0" w:rsidRPr="00ED0EE0" w:rsidTr="00A15EE6">
        <w:tc>
          <w:tcPr>
            <w:tcW w:w="4972" w:type="dxa"/>
            <w:gridSpan w:val="2"/>
            <w:tcBorders>
              <w:right w:val="single" w:sz="4" w:space="0" w:color="auto"/>
            </w:tcBorders>
            <w:shd w:val="clear" w:color="auto" w:fill="FABF8F" w:themeFill="accent6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Abilità</w:t>
            </w:r>
          </w:p>
        </w:tc>
        <w:tc>
          <w:tcPr>
            <w:tcW w:w="4808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Conoscenze</w:t>
            </w:r>
          </w:p>
        </w:tc>
      </w:tr>
      <w:tr w:rsidR="00ED0EE0" w:rsidRPr="00ED0EE0" w:rsidTr="0030157E">
        <w:trPr>
          <w:trHeight w:val="732"/>
        </w:trPr>
        <w:tc>
          <w:tcPr>
            <w:tcW w:w="4972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D044E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6"/>
                <w:lang w:eastAsia="en-US"/>
              </w:rPr>
            </w:pPr>
          </w:p>
        </w:tc>
        <w:tc>
          <w:tcPr>
            <w:tcW w:w="4808" w:type="dxa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D2614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55FF" w:rsidRPr="00ED0EE0" w:rsidTr="00A15EE6">
        <w:tc>
          <w:tcPr>
            <w:tcW w:w="9780" w:type="dxa"/>
            <w:gridSpan w:val="3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255FF" w:rsidRPr="00E255FF" w:rsidRDefault="00E255FF" w:rsidP="002C698D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F1521" w:rsidRPr="00ED0EE0" w:rsidTr="0030157E">
        <w:trPr>
          <w:trHeight w:val="465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2F1521">
            <w:pPr>
              <w:spacing w:line="240" w:lineRule="auto"/>
              <w:rPr>
                <w:rFonts w:ascii="Times New Roman" w:hAnsi="Times New Roman" w:cs="Times New Roman"/>
              </w:rPr>
            </w:pPr>
            <w:bookmarkStart w:id="1" w:name="h.gjdgxs" w:colFirst="0" w:colLast="0"/>
            <w:bookmarkEnd w:id="1"/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Fase di applicazione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2F152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F1521" w:rsidRPr="00ED0EE0" w:rsidTr="00A15EE6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2F152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Metodologia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1B79BB">
            <w:pPr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F1521" w:rsidRPr="00ED0EE0" w:rsidTr="00A15EE6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2F152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Risorse umane</w:t>
            </w:r>
          </w:p>
          <w:p w:rsidR="002F1521" w:rsidRPr="00ED0EE0" w:rsidRDefault="002F1521" w:rsidP="002F1521">
            <w:pPr>
              <w:numPr>
                <w:ilvl w:val="0"/>
                <w:numId w:val="1"/>
              </w:numPr>
              <w:spacing w:line="240" w:lineRule="auto"/>
              <w:ind w:left="507" w:hanging="141"/>
              <w:contextualSpacing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Interne</w:t>
            </w:r>
          </w:p>
          <w:p w:rsidR="002F1521" w:rsidRPr="00ED0EE0" w:rsidRDefault="002F1521" w:rsidP="002F1521">
            <w:pPr>
              <w:numPr>
                <w:ilvl w:val="0"/>
                <w:numId w:val="1"/>
              </w:numPr>
              <w:spacing w:line="240" w:lineRule="auto"/>
              <w:ind w:left="507" w:hanging="141"/>
              <w:contextualSpacing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esterne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1B79BB" w:rsidRPr="00ED0EE0" w:rsidRDefault="001B79BB" w:rsidP="002F152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A15EE6" w:rsidRPr="00ED0EE0" w:rsidTr="00A15EE6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15EE6" w:rsidRDefault="00A15EE6" w:rsidP="00D7544E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 w:val="18"/>
              </w:rPr>
            </w:pPr>
            <w:r>
              <w:rPr>
                <w:rFonts w:ascii="Times New Roman" w:eastAsia="Arial Narrow" w:hAnsi="Times New Roman" w:cs="Times New Roman"/>
                <w:b/>
                <w:i/>
                <w:sz w:val="18"/>
              </w:rPr>
              <w:t>Compito di realtà</w:t>
            </w:r>
          </w:p>
          <w:p w:rsidR="00A15EE6" w:rsidRDefault="00A15EE6" w:rsidP="00D7544E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 w:val="18"/>
              </w:rPr>
            </w:pPr>
            <w:r>
              <w:rPr>
                <w:rFonts w:ascii="Times New Roman" w:eastAsia="Arial Narrow" w:hAnsi="Times New Roman" w:cs="Times New Roman"/>
                <w:b/>
                <w:i/>
                <w:sz w:val="18"/>
              </w:rPr>
              <w:t>Tempi di svolgimento/</w:t>
            </w:r>
          </w:p>
          <w:p w:rsidR="00A15EE6" w:rsidRPr="00ED0EE0" w:rsidRDefault="00A15EE6" w:rsidP="00D7544E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 w:val="18"/>
              </w:rPr>
            </w:pPr>
            <w:r>
              <w:rPr>
                <w:rFonts w:ascii="Times New Roman" w:eastAsia="Arial Narrow" w:hAnsi="Times New Roman" w:cs="Times New Roman"/>
                <w:b/>
                <w:i/>
                <w:sz w:val="18"/>
              </w:rPr>
              <w:t>Dinamica dello svolgimento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15EE6" w:rsidRPr="00ED0EE0" w:rsidRDefault="00A15EE6" w:rsidP="00D7544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F1521" w:rsidRPr="004D02A1" w:rsidTr="00A15EE6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6B2B2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 xml:space="preserve">Valutazione </w:t>
            </w:r>
            <w:r w:rsidRPr="00ED0EE0">
              <w:rPr>
                <w:rFonts w:ascii="Times New Roman" w:eastAsia="Arial Narrow" w:hAnsi="Times New Roman" w:cs="Times New Roman"/>
                <w:i/>
                <w:sz w:val="18"/>
              </w:rPr>
              <w:t xml:space="preserve">Specificare i </w:t>
            </w:r>
            <w:r w:rsidRPr="00ED0EE0">
              <w:rPr>
                <w:rFonts w:ascii="Times New Roman" w:eastAsia="Arial Narrow" w:hAnsi="Times New Roman" w:cs="Times New Roman"/>
                <w:b/>
                <w:i/>
                <w:sz w:val="18"/>
              </w:rPr>
              <w:t>criteri/evidenze</w:t>
            </w:r>
            <w:r w:rsidR="006765BC">
              <w:rPr>
                <w:rFonts w:ascii="Times New Roman" w:eastAsia="Arial Narrow" w:hAnsi="Times New Roman" w:cs="Times New Roman"/>
                <w:b/>
                <w:i/>
                <w:sz w:val="18"/>
              </w:rPr>
              <w:t xml:space="preserve"> e strumenti </w:t>
            </w:r>
            <w:r w:rsidRPr="00ED0EE0">
              <w:rPr>
                <w:rFonts w:ascii="Times New Roman" w:eastAsia="Arial Narrow" w:hAnsi="Times New Roman" w:cs="Times New Roman"/>
                <w:i/>
                <w:sz w:val="18"/>
              </w:rPr>
              <w:t xml:space="preserve"> utilizzati 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014BB9" w:rsidRDefault="002F1521" w:rsidP="00D26148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/>
                <w:color w:val="auto"/>
                <w:szCs w:val="22"/>
                <w:lang w:eastAsia="en-US"/>
              </w:rPr>
            </w:pPr>
          </w:p>
        </w:tc>
      </w:tr>
    </w:tbl>
    <w:p w:rsidR="00ED0EE0" w:rsidRPr="00ED0EE0" w:rsidRDefault="00ED0EE0" w:rsidP="0030157E">
      <w:pPr>
        <w:rPr>
          <w:rFonts w:ascii="Times New Roman" w:hAnsi="Times New Roman" w:cs="Times New Roman"/>
        </w:rPr>
      </w:pPr>
    </w:p>
    <w:sectPr w:rsidR="00ED0EE0" w:rsidRPr="00ED0EE0" w:rsidSect="002F152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44C" w:rsidRDefault="00A2444C" w:rsidP="007E0AB3">
      <w:pPr>
        <w:spacing w:line="240" w:lineRule="auto"/>
      </w:pPr>
      <w:r>
        <w:separator/>
      </w:r>
    </w:p>
  </w:endnote>
  <w:endnote w:type="continuationSeparator" w:id="0">
    <w:p w:rsidR="00A2444C" w:rsidRDefault="00A2444C" w:rsidP="007E0A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521" w:rsidRDefault="002F1521">
    <w:pPr>
      <w:pStyle w:val="Pidipagina"/>
    </w:pPr>
  </w:p>
  <w:p w:rsidR="002F1521" w:rsidRDefault="002F1521">
    <w:pPr>
      <w:tabs>
        <w:tab w:val="center" w:pos="4819"/>
        <w:tab w:val="right" w:pos="9638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44C" w:rsidRDefault="00A2444C" w:rsidP="007E0AB3">
      <w:pPr>
        <w:spacing w:line="240" w:lineRule="auto"/>
      </w:pPr>
      <w:r>
        <w:separator/>
      </w:r>
    </w:p>
  </w:footnote>
  <w:footnote w:type="continuationSeparator" w:id="0">
    <w:p w:rsidR="00A2444C" w:rsidRDefault="00A2444C" w:rsidP="007E0A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8122423"/>
      <w:docPartObj>
        <w:docPartGallery w:val="Page Numbers (Top of Page)"/>
        <w:docPartUnique/>
      </w:docPartObj>
    </w:sdtPr>
    <w:sdtEndPr/>
    <w:sdtContent>
      <w:p w:rsidR="002F1521" w:rsidRDefault="005F6111">
        <w:pPr>
          <w:pStyle w:val="Intestazione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bookmarkStart w:id="2" w:name="_MON_1534881709"/>
  <w:bookmarkEnd w:id="2"/>
  <w:p w:rsidR="002F1521" w:rsidRDefault="002F1521">
    <w:pPr>
      <w:tabs>
        <w:tab w:val="center" w:pos="4819"/>
        <w:tab w:val="right" w:pos="9638"/>
      </w:tabs>
      <w:spacing w:line="240" w:lineRule="auto"/>
    </w:pPr>
    <w:r>
      <w:object w:dxaOrig="9638" w:dyaOrig="11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562.5pt">
          <v:imagedata r:id="rId1" o:title=""/>
        </v:shape>
        <o:OLEObject Type="Embed" ProgID="Word.Document.12" ShapeID="_x0000_i1025" DrawAspect="Content" ObjectID="_1603188229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61CDD"/>
    <w:multiLevelType w:val="multilevel"/>
    <w:tmpl w:val="F370D79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36940F70"/>
    <w:multiLevelType w:val="hybridMultilevel"/>
    <w:tmpl w:val="834216D2"/>
    <w:lvl w:ilvl="0" w:tplc="7B82CF5C">
      <w:start w:val="1"/>
      <w:numFmt w:val="lowerLetter"/>
      <w:lvlText w:val="%1."/>
      <w:lvlJc w:val="left"/>
      <w:pPr>
        <w:ind w:left="46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33" w:hanging="360"/>
      </w:pPr>
    </w:lvl>
    <w:lvl w:ilvl="2" w:tplc="0410001B" w:tentative="1">
      <w:start w:val="1"/>
      <w:numFmt w:val="lowerRoman"/>
      <w:lvlText w:val="%3."/>
      <w:lvlJc w:val="right"/>
      <w:pPr>
        <w:ind w:left="6053" w:hanging="180"/>
      </w:pPr>
    </w:lvl>
    <w:lvl w:ilvl="3" w:tplc="0410000F" w:tentative="1">
      <w:start w:val="1"/>
      <w:numFmt w:val="decimal"/>
      <w:lvlText w:val="%4."/>
      <w:lvlJc w:val="left"/>
      <w:pPr>
        <w:ind w:left="6773" w:hanging="360"/>
      </w:pPr>
    </w:lvl>
    <w:lvl w:ilvl="4" w:tplc="04100019" w:tentative="1">
      <w:start w:val="1"/>
      <w:numFmt w:val="lowerLetter"/>
      <w:lvlText w:val="%5."/>
      <w:lvlJc w:val="left"/>
      <w:pPr>
        <w:ind w:left="7493" w:hanging="360"/>
      </w:pPr>
    </w:lvl>
    <w:lvl w:ilvl="5" w:tplc="0410001B" w:tentative="1">
      <w:start w:val="1"/>
      <w:numFmt w:val="lowerRoman"/>
      <w:lvlText w:val="%6."/>
      <w:lvlJc w:val="right"/>
      <w:pPr>
        <w:ind w:left="8213" w:hanging="180"/>
      </w:pPr>
    </w:lvl>
    <w:lvl w:ilvl="6" w:tplc="0410000F" w:tentative="1">
      <w:start w:val="1"/>
      <w:numFmt w:val="decimal"/>
      <w:lvlText w:val="%7."/>
      <w:lvlJc w:val="left"/>
      <w:pPr>
        <w:ind w:left="8933" w:hanging="360"/>
      </w:pPr>
    </w:lvl>
    <w:lvl w:ilvl="7" w:tplc="04100019" w:tentative="1">
      <w:start w:val="1"/>
      <w:numFmt w:val="lowerLetter"/>
      <w:lvlText w:val="%8."/>
      <w:lvlJc w:val="left"/>
      <w:pPr>
        <w:ind w:left="9653" w:hanging="360"/>
      </w:pPr>
    </w:lvl>
    <w:lvl w:ilvl="8" w:tplc="0410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" w15:restartNumberingAfterBreak="0">
    <w:nsid w:val="38F84C87"/>
    <w:multiLevelType w:val="multilevel"/>
    <w:tmpl w:val="33F6C072"/>
    <w:lvl w:ilvl="0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  <w:b/>
        <w:i/>
        <w:sz w:val="18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" w15:restartNumberingAfterBreak="0">
    <w:nsid w:val="3EAA3283"/>
    <w:multiLevelType w:val="hybridMultilevel"/>
    <w:tmpl w:val="ECDC6B82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C61159"/>
    <w:multiLevelType w:val="hybridMultilevel"/>
    <w:tmpl w:val="E71E19D8"/>
    <w:lvl w:ilvl="0" w:tplc="0B8420C8">
      <w:start w:val="1"/>
      <w:numFmt w:val="upperLetter"/>
      <w:lvlText w:val="%1."/>
      <w:lvlJc w:val="left"/>
      <w:pPr>
        <w:ind w:left="4613" w:hanging="360"/>
      </w:pPr>
      <w:rPr>
        <w:rFonts w:ascii="Arial Narrow" w:eastAsia="Arial Narrow" w:hAnsi="Arial Narrow" w:cs="Arial Narrow" w:hint="default"/>
        <w:b/>
        <w:sz w:val="36"/>
      </w:rPr>
    </w:lvl>
    <w:lvl w:ilvl="1" w:tplc="04100019" w:tentative="1">
      <w:start w:val="1"/>
      <w:numFmt w:val="lowerLetter"/>
      <w:lvlText w:val="%2."/>
      <w:lvlJc w:val="left"/>
      <w:pPr>
        <w:ind w:left="5333" w:hanging="360"/>
      </w:pPr>
    </w:lvl>
    <w:lvl w:ilvl="2" w:tplc="0410001B" w:tentative="1">
      <w:start w:val="1"/>
      <w:numFmt w:val="lowerRoman"/>
      <w:lvlText w:val="%3."/>
      <w:lvlJc w:val="right"/>
      <w:pPr>
        <w:ind w:left="6053" w:hanging="180"/>
      </w:pPr>
    </w:lvl>
    <w:lvl w:ilvl="3" w:tplc="0410000F" w:tentative="1">
      <w:start w:val="1"/>
      <w:numFmt w:val="decimal"/>
      <w:lvlText w:val="%4."/>
      <w:lvlJc w:val="left"/>
      <w:pPr>
        <w:ind w:left="6773" w:hanging="360"/>
      </w:pPr>
    </w:lvl>
    <w:lvl w:ilvl="4" w:tplc="04100019" w:tentative="1">
      <w:start w:val="1"/>
      <w:numFmt w:val="lowerLetter"/>
      <w:lvlText w:val="%5."/>
      <w:lvlJc w:val="left"/>
      <w:pPr>
        <w:ind w:left="7493" w:hanging="360"/>
      </w:pPr>
    </w:lvl>
    <w:lvl w:ilvl="5" w:tplc="0410001B" w:tentative="1">
      <w:start w:val="1"/>
      <w:numFmt w:val="lowerRoman"/>
      <w:lvlText w:val="%6."/>
      <w:lvlJc w:val="right"/>
      <w:pPr>
        <w:ind w:left="8213" w:hanging="180"/>
      </w:pPr>
    </w:lvl>
    <w:lvl w:ilvl="6" w:tplc="0410000F" w:tentative="1">
      <w:start w:val="1"/>
      <w:numFmt w:val="decimal"/>
      <w:lvlText w:val="%7."/>
      <w:lvlJc w:val="left"/>
      <w:pPr>
        <w:ind w:left="8933" w:hanging="360"/>
      </w:pPr>
    </w:lvl>
    <w:lvl w:ilvl="7" w:tplc="04100019" w:tentative="1">
      <w:start w:val="1"/>
      <w:numFmt w:val="lowerLetter"/>
      <w:lvlText w:val="%8."/>
      <w:lvlJc w:val="left"/>
      <w:pPr>
        <w:ind w:left="9653" w:hanging="360"/>
      </w:pPr>
    </w:lvl>
    <w:lvl w:ilvl="8" w:tplc="0410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5" w15:restartNumberingAfterBreak="0">
    <w:nsid w:val="524453E3"/>
    <w:multiLevelType w:val="hybridMultilevel"/>
    <w:tmpl w:val="FBAED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00CFC"/>
    <w:multiLevelType w:val="hybridMultilevel"/>
    <w:tmpl w:val="AE1AC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13"/>
  <w:drawingGridVerticalSpacing w:val="181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B3"/>
    <w:rsid w:val="00014BB9"/>
    <w:rsid w:val="0003027C"/>
    <w:rsid w:val="0005057F"/>
    <w:rsid w:val="00052E5B"/>
    <w:rsid w:val="000817FA"/>
    <w:rsid w:val="000B57AC"/>
    <w:rsid w:val="0013759C"/>
    <w:rsid w:val="00141B1C"/>
    <w:rsid w:val="00147935"/>
    <w:rsid w:val="0015125A"/>
    <w:rsid w:val="00157578"/>
    <w:rsid w:val="001B073B"/>
    <w:rsid w:val="001B79BB"/>
    <w:rsid w:val="001D1A7D"/>
    <w:rsid w:val="001D6654"/>
    <w:rsid w:val="00267302"/>
    <w:rsid w:val="00297882"/>
    <w:rsid w:val="002C698D"/>
    <w:rsid w:val="002E32AC"/>
    <w:rsid w:val="002F1521"/>
    <w:rsid w:val="002F2560"/>
    <w:rsid w:val="0030157E"/>
    <w:rsid w:val="0031610D"/>
    <w:rsid w:val="00384906"/>
    <w:rsid w:val="003A77AD"/>
    <w:rsid w:val="003B7187"/>
    <w:rsid w:val="00406ED2"/>
    <w:rsid w:val="0041782D"/>
    <w:rsid w:val="00451363"/>
    <w:rsid w:val="004558D4"/>
    <w:rsid w:val="004C6DB7"/>
    <w:rsid w:val="004D02A1"/>
    <w:rsid w:val="004D677C"/>
    <w:rsid w:val="00556B8E"/>
    <w:rsid w:val="0057032F"/>
    <w:rsid w:val="005F6111"/>
    <w:rsid w:val="006027D4"/>
    <w:rsid w:val="006072B5"/>
    <w:rsid w:val="0066062D"/>
    <w:rsid w:val="006765BC"/>
    <w:rsid w:val="006A34FD"/>
    <w:rsid w:val="006B2B29"/>
    <w:rsid w:val="00705B72"/>
    <w:rsid w:val="00744269"/>
    <w:rsid w:val="007533F2"/>
    <w:rsid w:val="00755E88"/>
    <w:rsid w:val="007773BA"/>
    <w:rsid w:val="007E0AB3"/>
    <w:rsid w:val="007E3BC9"/>
    <w:rsid w:val="007F60CB"/>
    <w:rsid w:val="008A3BF3"/>
    <w:rsid w:val="008A3FB9"/>
    <w:rsid w:val="008D24A7"/>
    <w:rsid w:val="008D474B"/>
    <w:rsid w:val="008F766A"/>
    <w:rsid w:val="0092173E"/>
    <w:rsid w:val="00923310"/>
    <w:rsid w:val="00926BF6"/>
    <w:rsid w:val="0094463E"/>
    <w:rsid w:val="00945D09"/>
    <w:rsid w:val="00947A4A"/>
    <w:rsid w:val="009807D7"/>
    <w:rsid w:val="00992D80"/>
    <w:rsid w:val="00A15EE6"/>
    <w:rsid w:val="00A16FF8"/>
    <w:rsid w:val="00A2444C"/>
    <w:rsid w:val="00A600A9"/>
    <w:rsid w:val="00A70D45"/>
    <w:rsid w:val="00AA4489"/>
    <w:rsid w:val="00AB5ABB"/>
    <w:rsid w:val="00AD0DF5"/>
    <w:rsid w:val="00AF2D9D"/>
    <w:rsid w:val="00B01DB2"/>
    <w:rsid w:val="00B0526F"/>
    <w:rsid w:val="00B06DCE"/>
    <w:rsid w:val="00B26B44"/>
    <w:rsid w:val="00B61158"/>
    <w:rsid w:val="00B76E1A"/>
    <w:rsid w:val="00B8118F"/>
    <w:rsid w:val="00B81F7D"/>
    <w:rsid w:val="00C2506A"/>
    <w:rsid w:val="00C35672"/>
    <w:rsid w:val="00C560DD"/>
    <w:rsid w:val="00C9227E"/>
    <w:rsid w:val="00C97E4A"/>
    <w:rsid w:val="00CE6FB2"/>
    <w:rsid w:val="00CE70BA"/>
    <w:rsid w:val="00D044E6"/>
    <w:rsid w:val="00D1164E"/>
    <w:rsid w:val="00D26148"/>
    <w:rsid w:val="00D553D3"/>
    <w:rsid w:val="00D62EBD"/>
    <w:rsid w:val="00D85571"/>
    <w:rsid w:val="00DA5553"/>
    <w:rsid w:val="00DE5ED4"/>
    <w:rsid w:val="00E03105"/>
    <w:rsid w:val="00E04B1D"/>
    <w:rsid w:val="00E255FF"/>
    <w:rsid w:val="00E5606D"/>
    <w:rsid w:val="00E573E4"/>
    <w:rsid w:val="00E8469A"/>
    <w:rsid w:val="00EA28E9"/>
    <w:rsid w:val="00EB7FD9"/>
    <w:rsid w:val="00EC3598"/>
    <w:rsid w:val="00ED00D2"/>
    <w:rsid w:val="00ED0EE0"/>
    <w:rsid w:val="00EF2E99"/>
    <w:rsid w:val="00F8024F"/>
    <w:rsid w:val="00FE059E"/>
    <w:rsid w:val="00FE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  <w15:docId w15:val="{4F23C6DC-1000-48F6-8F3C-3E626141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7E0AB3"/>
    <w:pPr>
      <w:widowControl w:val="0"/>
      <w:spacing w:after="0"/>
    </w:pPr>
    <w:rPr>
      <w:rFonts w:ascii="Arial" w:eastAsia="Arial" w:hAnsi="Arial" w:cs="Arial"/>
      <w:color w:val="00000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0AB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0AB3"/>
    <w:rPr>
      <w:rFonts w:ascii="Arial" w:eastAsia="Arial" w:hAnsi="Arial" w:cs="Arial"/>
      <w:color w:val="00000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E0AB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0AB3"/>
    <w:rPr>
      <w:rFonts w:ascii="Arial" w:eastAsia="Arial" w:hAnsi="Arial" w:cs="Arial"/>
      <w:color w:val="00000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0A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0AB3"/>
    <w:rPr>
      <w:rFonts w:ascii="Tahoma" w:eastAsia="Arial" w:hAnsi="Tahoma" w:cs="Tahoma"/>
      <w:color w:val="000000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B8118F"/>
    <w:pPr>
      <w:ind w:left="720"/>
      <w:contextualSpacing/>
    </w:pPr>
  </w:style>
  <w:style w:type="paragraph" w:customStyle="1" w:styleId="TableParagraph">
    <w:name w:val="Table Paragraph"/>
    <w:basedOn w:val="Normale"/>
    <w:qFormat/>
    <w:rsid w:val="00ED00D2"/>
    <w:pPr>
      <w:spacing w:line="240" w:lineRule="auto"/>
    </w:pPr>
    <w:rPr>
      <w:rFonts w:ascii="Calibri" w:eastAsia="Calibri" w:hAnsi="Calibri" w:cs="Times New Roman"/>
      <w:color w:val="auto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i_Microsoft_Word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assistente04</cp:lastModifiedBy>
  <cp:revision>2</cp:revision>
  <dcterms:created xsi:type="dcterms:W3CDTF">2018-11-08T12:17:00Z</dcterms:created>
  <dcterms:modified xsi:type="dcterms:W3CDTF">2018-11-08T12:17:00Z</dcterms:modified>
</cp:coreProperties>
</file>